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774193" w:rsidP="4B358C0F" w:rsidRDefault="000951A8" w14:paraId="44245EAE" w14:textId="0E2775C9" w14:noSpellErr="1">
      <w:pPr>
        <w:rPr>
          <w:rFonts w:ascii="Georgia" w:hAnsi="Georgia" w:eastAsia="Georgia" w:cs="Georgia"/>
          <w:b w:val="1"/>
          <w:bCs w:val="1"/>
          <w:color w:val="92D050"/>
          <w:sz w:val="32"/>
          <w:szCs w:val="32"/>
        </w:rPr>
      </w:pPr>
      <w:r w:rsidRPr="4B358C0F" w:rsidR="4B358C0F">
        <w:rPr>
          <w:rFonts w:ascii="Georgia" w:hAnsi="Georgia" w:eastAsia="Georgia" w:cs="Georgia"/>
          <w:b w:val="1"/>
          <w:bCs w:val="1"/>
          <w:color w:val="92D050"/>
          <w:sz w:val="32"/>
          <w:szCs w:val="32"/>
        </w:rPr>
        <w:t>Calling all birdwatchers amongst us!</w:t>
      </w:r>
    </w:p>
    <w:p w:rsidR="00324CB4" w:rsidP="4B358C0F" w:rsidRDefault="00324CB4" w14:paraId="747D229A" w14:textId="52295991">
      <w:pPr>
        <w:rPr>
          <w:rFonts w:ascii="Georgia" w:hAnsi="Georgia" w:eastAsia="Georgia" w:cs="Georgia"/>
          <w:sz w:val="24"/>
          <w:szCs w:val="24"/>
        </w:rPr>
      </w:pPr>
      <w:r w:rsidRPr="4B358C0F" w:rsidR="4B358C0F">
        <w:rPr>
          <w:rFonts w:ascii="Georgia" w:hAnsi="Georgia" w:eastAsia="Georgia" w:cs="Georgia"/>
          <w:sz w:val="24"/>
          <w:szCs w:val="24"/>
        </w:rPr>
        <w:t>As we see the world slow down around us, nature takes its chance to make a comeback. While you look out through your windows, or enjoy some time in your gardens, take note of the birds fluttering past. Are there some familiar faces, often hiding away from the sounds of cars and planes, but rejoicing in the calm skies they find themselves in?</w:t>
      </w:r>
      <w:bookmarkStart w:name="_GoBack" w:id="0"/>
      <w:bookmarkEnd w:id="0"/>
    </w:p>
    <w:p w:rsidR="4B358C0F" w:rsidP="4B358C0F" w:rsidRDefault="4B358C0F" w14:paraId="18480B40" w14:textId="6C4DE987">
      <w:pPr>
        <w:pStyle w:val="Normal"/>
        <w:rPr>
          <w:rFonts w:ascii="Georgia" w:hAnsi="Georgia" w:eastAsia="Georgia" w:cs="Georgia"/>
          <w:sz w:val="24"/>
          <w:szCs w:val="24"/>
        </w:rPr>
      </w:pPr>
      <w:r w:rsidRPr="4B358C0F" w:rsidR="4B358C0F">
        <w:rPr>
          <w:rFonts w:ascii="Georgia" w:hAnsi="Georgia" w:eastAsia="Georgia" w:cs="Georgia"/>
          <w:sz w:val="24"/>
          <w:szCs w:val="24"/>
        </w:rPr>
        <w:t>Why not reflect on this Bible verse as you take some time to birdwatch?</w:t>
      </w:r>
    </w:p>
    <w:p w:rsidRPr="000951A8" w:rsidR="000951A8" w:rsidP="4B358C0F" w:rsidRDefault="000951A8" w14:paraId="0A631667" w14:textId="77777777" w14:noSpellErr="1">
      <w:pPr>
        <w:rPr>
          <w:rStyle w:val="SubtleEmphasis"/>
          <w:rFonts w:ascii="Georgia" w:hAnsi="Georgia" w:eastAsia="Georgia" w:cs="Georgia"/>
          <w:sz w:val="24"/>
          <w:szCs w:val="24"/>
        </w:rPr>
      </w:pPr>
      <w:r w:rsidRPr="4B358C0F" w:rsidR="4B358C0F">
        <w:rPr>
          <w:rStyle w:val="SubtleEmphasis"/>
          <w:rFonts w:ascii="Georgia" w:hAnsi="Georgia" w:eastAsia="Georgia" w:cs="Georgia"/>
          <w:sz w:val="24"/>
          <w:szCs w:val="24"/>
        </w:rPr>
        <w:t xml:space="preserve">Matthew 6:26-27 </w:t>
      </w:r>
    </w:p>
    <w:p w:rsidRPr="000951A8" w:rsidR="000951A8" w:rsidP="4B358C0F" w:rsidRDefault="000951A8" w14:paraId="78D7D068" w14:textId="5A894258" w14:noSpellErr="1">
      <w:pPr>
        <w:rPr>
          <w:rStyle w:val="SubtleEmphasis"/>
          <w:rFonts w:ascii="Georgia" w:hAnsi="Georgia" w:eastAsia="Georgia" w:cs="Georgia"/>
          <w:sz w:val="24"/>
          <w:szCs w:val="24"/>
        </w:rPr>
      </w:pPr>
      <w:r w:rsidRPr="4B358C0F" w:rsidR="4B358C0F">
        <w:rPr>
          <w:rStyle w:val="SubtleEmphasis"/>
          <w:rFonts w:ascii="Georgia" w:hAnsi="Georgia" w:eastAsia="Georgia" w:cs="Georgia"/>
          <w:sz w:val="24"/>
          <w:szCs w:val="24"/>
        </w:rPr>
        <w:t>“Look at the birds of the air; they do not sow or reap or store away in barns, and yet your heavenly Father feeds them. Are you not much more valuable than they? Can any one of you by worrying add a single hour to your life?” </w:t>
      </w:r>
    </w:p>
    <w:p w:rsidR="4B358C0F" w:rsidP="4B358C0F" w:rsidRDefault="4B358C0F" w14:paraId="21EE0F5C" w14:textId="2EAB268D">
      <w:pPr>
        <w:rPr>
          <w:rFonts w:ascii="Georgia" w:hAnsi="Georgia" w:eastAsia="Georgia" w:cs="Georgia"/>
          <w:color w:val="FF0000"/>
          <w:sz w:val="24"/>
          <w:szCs w:val="24"/>
        </w:rPr>
      </w:pPr>
      <w:r w:rsidRPr="4B358C0F" w:rsidR="4B358C0F">
        <w:rPr>
          <w:rFonts w:ascii="Georgia" w:hAnsi="Georgia" w:eastAsia="Georgia" w:cs="Georgia"/>
          <w:sz w:val="24"/>
          <w:szCs w:val="24"/>
        </w:rPr>
        <w:t>We would love to see your pictures of the wildlife in your area, and you can keep in touch with us by uploading them to social media and tagging us @</w:t>
      </w:r>
      <w:proofErr w:type="spellStart"/>
      <w:r w:rsidRPr="4B358C0F" w:rsidR="4B358C0F">
        <w:rPr>
          <w:rFonts w:ascii="Georgia" w:hAnsi="Georgia" w:eastAsia="Georgia" w:cs="Georgia"/>
          <w:sz w:val="24"/>
          <w:szCs w:val="24"/>
        </w:rPr>
        <w:t>mothersunion</w:t>
      </w:r>
      <w:proofErr w:type="spellEnd"/>
      <w:r w:rsidRPr="4B358C0F" w:rsidR="4B358C0F">
        <w:rPr>
          <w:rFonts w:ascii="Georgia" w:hAnsi="Georgia" w:eastAsia="Georgia" w:cs="Georgia"/>
          <w:sz w:val="24"/>
          <w:szCs w:val="24"/>
        </w:rPr>
        <w:t xml:space="preserve"> or posting them on our members Facebook group.</w:t>
      </w:r>
    </w:p>
    <w:p w:rsidR="4B358C0F" w:rsidP="4B358C0F" w:rsidRDefault="4B358C0F" w14:paraId="6BABB924" w14:textId="1C254356">
      <w:pPr>
        <w:pStyle w:val="Normal"/>
        <w:rPr>
          <w:rFonts w:ascii="Georgia" w:hAnsi="Georgia" w:eastAsia="Georgia" w:cs="Georgia"/>
          <w:sz w:val="24"/>
          <w:szCs w:val="24"/>
        </w:rPr>
      </w:pPr>
      <w:r>
        <w:drawing>
          <wp:inline wp14:editId="6CFBA310" wp14:anchorId="33258407">
            <wp:extent cx="4572000" cy="3048000"/>
            <wp:effectExtent l="0" t="0" r="0" b="0"/>
            <wp:docPr id="128543814" name="" title=""/>
            <wp:cNvGraphicFramePr>
              <a:graphicFrameLocks noChangeAspect="1"/>
            </wp:cNvGraphicFramePr>
            <a:graphic>
              <a:graphicData uri="http://schemas.openxmlformats.org/drawingml/2006/picture">
                <pic:pic>
                  <pic:nvPicPr>
                    <pic:cNvPr id="0" name=""/>
                    <pic:cNvPicPr/>
                  </pic:nvPicPr>
                  <pic:blipFill>
                    <a:blip r:embed="R892013b9b714438b">
                      <a:extLst>
                        <a:ext xmlns:a="http://schemas.openxmlformats.org/drawingml/2006/main" uri="{28A0092B-C50C-407E-A947-70E740481C1C}">
                          <a14:useLocalDpi val="0"/>
                        </a:ext>
                      </a:extLst>
                    </a:blip>
                    <a:stretch>
                      <a:fillRect/>
                    </a:stretch>
                  </pic:blipFill>
                  <pic:spPr>
                    <a:xfrm>
                      <a:off x="0" y="0"/>
                      <a:ext cx="4572000" cy="3048000"/>
                    </a:xfrm>
                    <a:prstGeom prst="rect">
                      <a:avLst/>
                    </a:prstGeom>
                  </pic:spPr>
                </pic:pic>
              </a:graphicData>
            </a:graphic>
          </wp:inline>
        </w:drawing>
      </w:r>
    </w:p>
    <w:p w:rsidR="4B358C0F" w:rsidRDefault="4B358C0F" w14:paraId="15D92C96" w14:textId="5F5AAFAA">
      <w:r w:rsidRPr="4B358C0F" w:rsidR="4B358C0F">
        <w:rPr>
          <w:rFonts w:ascii="Georgia" w:hAnsi="Georgia" w:eastAsia="Georgia" w:cs="Georgia"/>
          <w:noProof w:val="0"/>
          <w:sz w:val="24"/>
          <w:szCs w:val="24"/>
          <w:lang w:val="en-GB"/>
        </w:rPr>
        <w:t xml:space="preserve">Photo by </w:t>
      </w:r>
      <w:hyperlink r:id="Rad8e21731a0746ba">
        <w:r w:rsidRPr="4B358C0F" w:rsidR="4B358C0F">
          <w:rPr>
            <w:rStyle w:val="Hyperlink"/>
            <w:rFonts w:ascii="Georgia" w:hAnsi="Georgia" w:eastAsia="Georgia" w:cs="Georgia"/>
            <w:noProof w:val="0"/>
            <w:sz w:val="24"/>
            <w:szCs w:val="24"/>
            <w:lang w:val="en-GB"/>
          </w:rPr>
          <w:t>dfkt</w:t>
        </w:r>
      </w:hyperlink>
      <w:r w:rsidRPr="4B358C0F" w:rsidR="4B358C0F">
        <w:rPr>
          <w:rFonts w:ascii="Georgia" w:hAnsi="Georgia" w:eastAsia="Georgia" w:cs="Georgia"/>
          <w:noProof w:val="0"/>
          <w:sz w:val="24"/>
          <w:szCs w:val="24"/>
          <w:lang w:val="en-GB"/>
        </w:rPr>
        <w:t xml:space="preserve"> on </w:t>
      </w:r>
      <w:hyperlink r:id="R23ab42c6d3e44b1b">
        <w:r w:rsidRPr="4B358C0F" w:rsidR="4B358C0F">
          <w:rPr>
            <w:rStyle w:val="Hyperlink"/>
            <w:rFonts w:ascii="Georgia" w:hAnsi="Georgia" w:eastAsia="Georgia" w:cs="Georgia"/>
            <w:noProof w:val="0"/>
            <w:sz w:val="24"/>
            <w:szCs w:val="24"/>
            <w:lang w:val="en-GB"/>
          </w:rPr>
          <w:t>Unsplash</w:t>
        </w:r>
      </w:hyperlink>
    </w:p>
    <w:p w:rsidR="4B358C0F" w:rsidP="4B358C0F" w:rsidRDefault="4B358C0F" w14:paraId="61D1935B" w14:textId="2A884EB2">
      <w:pPr>
        <w:pStyle w:val="Normal"/>
        <w:rPr>
          <w:rFonts w:ascii="Georgia" w:hAnsi="Georgia" w:eastAsia="Georgia" w:cs="Georgia"/>
          <w:color w:val="FF0000"/>
          <w:sz w:val="24"/>
          <w:szCs w:val="24"/>
        </w:rPr>
      </w:pPr>
    </w:p>
    <w:p w:rsidR="000951A8" w:rsidP="4B358C0F" w:rsidRDefault="000951A8" w14:paraId="31FD66A3" w14:textId="77777777" w14:noSpellErr="1">
      <w:pPr>
        <w:rPr>
          <w:rFonts w:ascii="Georgia" w:hAnsi="Georgia" w:eastAsia="Georgia" w:cs="Georgia"/>
          <w:sz w:val="24"/>
          <w:szCs w:val="24"/>
        </w:rPr>
      </w:pPr>
    </w:p>
    <w:sectPr w:rsidR="000951A8">
      <w:pgSz w:w="11906" w:h="16838" w:orient="portrait"/>
      <w:pgMar w:top="1440" w:right="1440" w:bottom="1440" w:left="1440" w:header="708" w:footer="708" w:gutter="0"/>
      <w:cols w:space="708"/>
      <w:docGrid w:linePitch="360"/>
      <w:headerReference w:type="default" r:id="R42234f749129469c"/>
      <w:footerReference w:type="default" r:id="R04ada39daf0e4c6b"/>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4B358C0F" w:rsidTr="4B358C0F" w14:paraId="135C5870">
      <w:tc>
        <w:tcPr>
          <w:tcW w:w="3009" w:type="dxa"/>
          <w:tcMar/>
        </w:tcPr>
        <w:p w:rsidR="4B358C0F" w:rsidP="4B358C0F" w:rsidRDefault="4B358C0F" w14:paraId="3821EF5B" w14:textId="5C60F5F9">
          <w:pPr>
            <w:pStyle w:val="Header"/>
            <w:bidi w:val="0"/>
            <w:ind w:left="-115"/>
            <w:jc w:val="left"/>
          </w:pPr>
        </w:p>
      </w:tc>
      <w:tc>
        <w:tcPr>
          <w:tcW w:w="3009" w:type="dxa"/>
          <w:tcMar/>
        </w:tcPr>
        <w:p w:rsidR="4B358C0F" w:rsidP="4B358C0F" w:rsidRDefault="4B358C0F" w14:paraId="179E6F2F" w14:textId="55FB235E">
          <w:pPr>
            <w:pStyle w:val="Header"/>
            <w:bidi w:val="0"/>
            <w:jc w:val="center"/>
          </w:pPr>
        </w:p>
      </w:tc>
      <w:tc>
        <w:tcPr>
          <w:tcW w:w="3009" w:type="dxa"/>
          <w:tcMar/>
        </w:tcPr>
        <w:p w:rsidR="4B358C0F" w:rsidP="4B358C0F" w:rsidRDefault="4B358C0F" w14:paraId="20476B96" w14:textId="334ABEDA">
          <w:pPr>
            <w:pStyle w:val="Header"/>
            <w:bidi w:val="0"/>
            <w:ind w:right="-115"/>
            <w:jc w:val="right"/>
          </w:pPr>
        </w:p>
      </w:tc>
    </w:tr>
  </w:tbl>
  <w:p w:rsidR="4B358C0F" w:rsidP="4B358C0F" w:rsidRDefault="4B358C0F" w14:paraId="42057A1B" w14:textId="124E0EAF">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1965"/>
      <w:gridCol w:w="4052"/>
    </w:tblGrid>
    <w:tr w:rsidR="4B358C0F" w:rsidTr="4B358C0F" w14:paraId="7B6CE438">
      <w:tc>
        <w:tcPr>
          <w:tcW w:w="3009" w:type="dxa"/>
          <w:tcMar/>
        </w:tcPr>
        <w:p w:rsidR="4B358C0F" w:rsidP="4B358C0F" w:rsidRDefault="4B358C0F" w14:paraId="24EDE786" w14:textId="0817023C">
          <w:pPr>
            <w:pStyle w:val="Header"/>
            <w:bidi w:val="0"/>
            <w:ind w:left="-115"/>
            <w:jc w:val="left"/>
          </w:pPr>
        </w:p>
      </w:tc>
      <w:tc>
        <w:tcPr>
          <w:tcW w:w="1965" w:type="dxa"/>
          <w:tcMar/>
        </w:tcPr>
        <w:p w:rsidR="4B358C0F" w:rsidP="4B358C0F" w:rsidRDefault="4B358C0F" w14:paraId="45626C56" w14:textId="3CBCCC0D">
          <w:pPr>
            <w:pStyle w:val="Header"/>
            <w:bidi w:val="0"/>
            <w:jc w:val="center"/>
          </w:pPr>
        </w:p>
      </w:tc>
      <w:tc>
        <w:tcPr>
          <w:tcW w:w="4052" w:type="dxa"/>
          <w:tcMar/>
        </w:tcPr>
        <w:p w:rsidR="4B358C0F" w:rsidP="4B358C0F" w:rsidRDefault="4B358C0F" w14:paraId="7095FDD5" w14:textId="7ABE2749">
          <w:pPr>
            <w:pStyle w:val="Header"/>
            <w:bidi w:val="0"/>
            <w:ind w:right="-115"/>
            <w:jc w:val="right"/>
          </w:pPr>
          <w:r>
            <w:drawing>
              <wp:inline wp14:editId="14EBFCB1" wp14:anchorId="04659BCD">
                <wp:extent cx="2314575" cy="531214"/>
                <wp:effectExtent l="0" t="0" r="0" b="0"/>
                <wp:docPr id="941807065" name="" title=""/>
                <wp:cNvGraphicFramePr>
                  <a:graphicFrameLocks noChangeAspect="1"/>
                </wp:cNvGraphicFramePr>
                <a:graphic>
                  <a:graphicData uri="http://schemas.openxmlformats.org/drawingml/2006/picture">
                    <pic:pic>
                      <pic:nvPicPr>
                        <pic:cNvPr id="0" name=""/>
                        <pic:cNvPicPr/>
                      </pic:nvPicPr>
                      <pic:blipFill>
                        <a:blip r:embed="R7f26ca4b9e1d4a37">
                          <a:extLst>
                            <a:ext xmlns:a="http://schemas.openxmlformats.org/drawingml/2006/main" uri="{28A0092B-C50C-407E-A947-70E740481C1C}">
                              <a14:useLocalDpi val="0"/>
                            </a:ext>
                          </a:extLst>
                        </a:blip>
                        <a:stretch>
                          <a:fillRect/>
                        </a:stretch>
                      </pic:blipFill>
                      <pic:spPr>
                        <a:xfrm>
                          <a:off x="0" y="0"/>
                          <a:ext cx="2314575" cy="531214"/>
                        </a:xfrm>
                        <a:prstGeom prst="rect">
                          <a:avLst/>
                        </a:prstGeom>
                      </pic:spPr>
                    </pic:pic>
                  </a:graphicData>
                </a:graphic>
              </wp:inline>
            </w:drawing>
          </w:r>
        </w:p>
      </w:tc>
    </w:tr>
  </w:tbl>
  <w:p w:rsidR="4B358C0F" w:rsidP="4B358C0F" w:rsidRDefault="4B358C0F" w14:paraId="400616C5" w14:textId="11CF65ED">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CB4"/>
    <w:rsid w:val="00031F0D"/>
    <w:rsid w:val="000951A8"/>
    <w:rsid w:val="00324CB4"/>
    <w:rsid w:val="00C43F97"/>
    <w:rsid w:val="4B358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BE9B5"/>
  <w15:chartTrackingRefBased/>
  <w15:docId w15:val="{1083016B-DF36-4C78-88F3-BAD8B5B05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0951A8"/>
    <w:rPr>
      <w:color w:val="0563C1" w:themeColor="hyperlink"/>
      <w:u w:val="single"/>
    </w:rPr>
  </w:style>
  <w:style w:type="character" w:styleId="UnresolvedMention">
    <w:name w:val="Unresolved Mention"/>
    <w:basedOn w:val="DefaultParagraphFont"/>
    <w:uiPriority w:val="99"/>
    <w:semiHidden/>
    <w:unhideWhenUsed/>
    <w:rsid w:val="000951A8"/>
    <w:rPr>
      <w:color w:val="605E5C"/>
      <w:shd w:val="clear" w:color="auto" w:fill="E1DFDD"/>
    </w:rPr>
  </w:style>
  <w:style w:type="character" w:styleId="SubtleEmphasis">
    <w:name w:val="Subtle Emphasis"/>
    <w:basedOn w:val="DefaultParagraphFont"/>
    <w:uiPriority w:val="19"/>
    <w:qFormat/>
    <w:rsid w:val="000951A8"/>
    <w:rPr>
      <w:i/>
      <w:iCs/>
      <w:color w:val="404040" w:themeColor="text1" w:themeTint="BF"/>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0133937">
      <w:bodyDiv w:val="1"/>
      <w:marLeft w:val="0"/>
      <w:marRight w:val="0"/>
      <w:marTop w:val="0"/>
      <w:marBottom w:val="0"/>
      <w:divBdr>
        <w:top w:val="none" w:sz="0" w:space="0" w:color="auto"/>
        <w:left w:val="none" w:sz="0" w:space="0" w:color="auto"/>
        <w:bottom w:val="none" w:sz="0" w:space="0" w:color="auto"/>
        <w:right w:val="none" w:sz="0" w:space="0" w:color="auto"/>
      </w:divBdr>
    </w:div>
    <w:div w:id="1700886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892013b9b714438b" /><Relationship Type="http://schemas.openxmlformats.org/officeDocument/2006/relationships/hyperlink" Target="https://unsplash.com/@dfkt?utm_source=unsplash&amp;utm_medium=referral&amp;utm_content=creditCopyText" TargetMode="External" Id="Rad8e21731a0746ba" /><Relationship Type="http://schemas.openxmlformats.org/officeDocument/2006/relationships/hyperlink" Target="https://unsplash.com/s/photos/blue-tit?utm_source=unsplash&amp;utm_medium=referral&amp;utm_content=creditCopyText" TargetMode="External" Id="R23ab42c6d3e44b1b" /><Relationship Type="http://schemas.openxmlformats.org/officeDocument/2006/relationships/header" Target="/word/header.xml" Id="R42234f749129469c" /><Relationship Type="http://schemas.openxmlformats.org/officeDocument/2006/relationships/footer" Target="/word/footer.xml" Id="R04ada39daf0e4c6b" /></Relationships>
</file>

<file path=word/_rels/header.xml.rels>&#65279;<?xml version="1.0" encoding="utf-8"?><Relationships xmlns="http://schemas.openxmlformats.org/package/2006/relationships"><Relationship Type="http://schemas.openxmlformats.org/officeDocument/2006/relationships/image" Target="/media/image2.jpg" Id="R7f26ca4b9e1d4a3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Felix Martin</dc:creator>
  <keywords/>
  <dc:description/>
  <lastModifiedBy>Beth Lanksford</lastModifiedBy>
  <revision>2</revision>
  <dcterms:created xsi:type="dcterms:W3CDTF">2020-03-20T15:05:00.0000000Z</dcterms:created>
  <dcterms:modified xsi:type="dcterms:W3CDTF">2020-03-20T16:37:42.1414734Z</dcterms:modified>
</coreProperties>
</file>